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4946BD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4946BD" w:rsidRPr="004946BD" w:rsidRDefault="00C81DEB" w:rsidP="004946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4946BD" w:rsidRPr="004946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>от проведения конкурс за длъжността</w:t>
      </w:r>
      <w:r w:rsidR="004946BD" w:rsidRPr="004946B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bg-BG"/>
        </w:rPr>
        <w:t xml:space="preserve"> </w:t>
      </w:r>
      <w:r w:rsidR="004946BD" w:rsidRPr="004946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946BD" w:rsidRPr="004946BD" w:rsidRDefault="004946BD" w:rsidP="004946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6B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8C1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младши </w:t>
      </w:r>
      <w:r w:rsidRPr="004946BD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експерт” в отдел „</w:t>
      </w:r>
      <w:r w:rsidR="008C15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Актуване и управление</w:t>
      </w:r>
      <w:r w:rsidRPr="004946BD">
        <w:rPr>
          <w:rFonts w:ascii="Times New Roman" w:eastAsia="Times New Roman" w:hAnsi="Times New Roman" w:cs="Times New Roman"/>
          <w:sz w:val="24"/>
          <w:szCs w:val="24"/>
          <w:lang w:eastAsia="bg-BG"/>
        </w:rPr>
        <w:t>“,  дирекция „</w:t>
      </w:r>
      <w:r w:rsidR="008C153A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Държавна собственост</w:t>
      </w:r>
      <w:r w:rsidRPr="004946BD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обявен със Заповед №РД-02-33-</w:t>
      </w:r>
      <w:r w:rsidR="00F1489F"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r w:rsidRPr="004946B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F1489F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4946B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F1489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bookmarkStart w:id="0" w:name="_GoBack"/>
      <w:bookmarkEnd w:id="0"/>
      <w:r w:rsidRPr="004946BD">
        <w:rPr>
          <w:rFonts w:ascii="Times New Roman" w:eastAsia="Times New Roman" w:hAnsi="Times New Roman" w:cs="Times New Roman"/>
          <w:sz w:val="24"/>
          <w:szCs w:val="24"/>
          <w:lang w:eastAsia="bg-BG"/>
        </w:rPr>
        <w:t>.2020 г. на главния секретар на МРРБ</w:t>
      </w:r>
    </w:p>
    <w:p w:rsidR="00E02E67" w:rsidRDefault="00E02E67" w:rsidP="004946BD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89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1456"/>
        <w:gridCol w:w="986"/>
        <w:gridCol w:w="1064"/>
        <w:gridCol w:w="971"/>
        <w:gridCol w:w="1541"/>
      </w:tblGrid>
      <w:tr w:rsidR="008C153A" w:rsidRPr="008C153A" w:rsidTr="008C153A">
        <w:trPr>
          <w:trHeight w:val="1230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hideMark/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фамилия на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кандидата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hideMark/>
          </w:tcPr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Резултат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начина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</w:t>
            </w:r>
            <w:r w:rsidRPr="008C153A">
              <w:rPr>
                <w:rFonts w:ascii="Times New Roman" w:eastAsia="Times New Roman" w:hAnsi="Times New Roman" w:cs="Times New Roman"/>
                <w:color w:val="8B0000"/>
                <w:sz w:val="24"/>
                <w:szCs w:val="24"/>
                <w:u w:val="single"/>
                <w:lang w:eastAsia="bg-BG"/>
              </w:rPr>
              <w:t>чл. 33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(решаване 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тест)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hideMark/>
          </w:tcPr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Коефи</w:t>
            </w:r>
            <w:proofErr w:type="spellEnd"/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циент</w:t>
            </w:r>
            <w:proofErr w:type="spellEnd"/>
          </w:p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hideMark/>
          </w:tcPr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Резултат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интервю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hideMark/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Коефи</w:t>
            </w:r>
            <w:proofErr w:type="spellEnd"/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циент</w:t>
            </w:r>
            <w:proofErr w:type="spellEnd"/>
          </w:p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hideMark/>
          </w:tcPr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Окончателен</w:t>
            </w:r>
          </w:p>
          <w:p w:rsidR="008C153A" w:rsidRPr="008C153A" w:rsidRDefault="008C153A" w:rsidP="008C153A">
            <w:pPr>
              <w:spacing w:after="0" w:line="240" w:lineRule="auto"/>
              <w:ind w:right="49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резултат</w:t>
            </w:r>
          </w:p>
        </w:tc>
      </w:tr>
      <w:tr w:rsidR="008C153A" w:rsidRPr="008C153A" w:rsidTr="008C153A">
        <w:trPr>
          <w:trHeight w:val="284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hideMark/>
          </w:tcPr>
          <w:p w:rsidR="008C153A" w:rsidRDefault="008C153A" w:rsidP="008C153A">
            <w:pPr>
              <w:numPr>
                <w:ilvl w:val="0"/>
                <w:numId w:val="1"/>
              </w:numPr>
              <w:spacing w:after="0" w:line="240" w:lineRule="auto"/>
              <w:ind w:left="389" w:right="-250" w:hanging="389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Полина Тодева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hideMark/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4,00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hideMark/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hideMark/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hideMark/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hideMark/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8C153A" w:rsidRPr="008C153A" w:rsidTr="008C153A">
        <w:trPr>
          <w:trHeight w:val="283"/>
        </w:trPr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right="-250" w:hanging="35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 Талев</w:t>
            </w:r>
          </w:p>
          <w:p w:rsidR="008C153A" w:rsidRPr="008C153A" w:rsidRDefault="008C153A" w:rsidP="008C153A">
            <w:pPr>
              <w:spacing w:after="0" w:line="240" w:lineRule="auto"/>
              <w:ind w:left="284"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</w:t>
            </w: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8C153A" w:rsidRPr="008C153A" w:rsidTr="008C153A">
        <w:trPr>
          <w:trHeight w:val="283"/>
        </w:trPr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Румяна Игнатова</w:t>
            </w:r>
          </w:p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8C153A" w:rsidRPr="008C153A" w:rsidTr="008C153A">
        <w:trPr>
          <w:trHeight w:val="283"/>
        </w:trPr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Веселка Баева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 минималния резултат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8C153A" w:rsidRPr="008C153A" w:rsidTr="008C153A">
        <w:trPr>
          <w:trHeight w:val="283"/>
        </w:trPr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Тони Николов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 минималния резултат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8C153A" w:rsidRPr="008C153A" w:rsidTr="008C153A">
        <w:trPr>
          <w:trHeight w:val="283"/>
        </w:trPr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Галина  Тасева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 минималния резултат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8C153A" w:rsidRPr="008C153A" w:rsidTr="008C153A">
        <w:trPr>
          <w:trHeight w:val="283"/>
        </w:trPr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hideMark/>
          </w:tcPr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7.Теменужка  Спасова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 минималния резултат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8C153A" w:rsidRPr="008C153A" w:rsidRDefault="008C153A" w:rsidP="008C153A">
            <w:pPr>
              <w:spacing w:after="0" w:line="240" w:lineRule="auto"/>
              <w:ind w:right="-25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</w:tbl>
    <w:p w:rsidR="008C153A" w:rsidRDefault="008C153A" w:rsidP="004946BD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C153A" w:rsidRPr="008C153A" w:rsidRDefault="008C153A" w:rsidP="008C153A">
      <w:pPr>
        <w:shd w:val="clear" w:color="auto" w:fill="FFFFFF"/>
        <w:spacing w:after="0" w:line="360" w:lineRule="auto"/>
        <w:ind w:right="-111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8C153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Съгласно системата за определяне на резултатите кандидати, които не са отговорили вярно на минимум 20 от въпросите при решаването на тест, не са допуснати до интервю.</w:t>
      </w:r>
    </w:p>
    <w:p w:rsidR="008C153A" w:rsidRPr="008C153A" w:rsidRDefault="008C153A" w:rsidP="008C153A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8C153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Кандидати, получили резултат под 4,00 на интервюто, нямат сформиран окончателен резултат и  не участват в крайното класиране.  </w:t>
      </w:r>
    </w:p>
    <w:p w:rsidR="008C153A" w:rsidRPr="008C153A" w:rsidRDefault="008C153A" w:rsidP="008C153A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8C153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Окончателният резултат на всеки кандидат е сбор от резултатите, които са получени при решаването на теста и от интервюто, умножени с определените коефициенти. </w:t>
      </w:r>
    </w:p>
    <w:p w:rsidR="00CA71F3" w:rsidRDefault="008C153A" w:rsidP="008C153A">
      <w:pPr>
        <w:shd w:val="clear" w:color="auto" w:fill="FFFFFF"/>
        <w:spacing w:after="0" w:line="360" w:lineRule="auto"/>
        <w:ind w:firstLine="697"/>
        <w:jc w:val="both"/>
      </w:pPr>
      <w:r w:rsidRPr="008C1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 получените от кандидатите резултати от интервюто, на основание чл. 47 от Наредбата за провеждане на конкурсите и подбора при мобилност на държавни служители конкурсната процедура приключва без класиране.</w:t>
      </w:r>
    </w:p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60442"/>
    <w:multiLevelType w:val="hybridMultilevel"/>
    <w:tmpl w:val="8D78B5F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80E55"/>
    <w:rsid w:val="00262401"/>
    <w:rsid w:val="004946BD"/>
    <w:rsid w:val="00515DC1"/>
    <w:rsid w:val="008C153A"/>
    <w:rsid w:val="008F6260"/>
    <w:rsid w:val="009C6327"/>
    <w:rsid w:val="00C81DEB"/>
    <w:rsid w:val="00CA71F3"/>
    <w:rsid w:val="00CD3979"/>
    <w:rsid w:val="00E02896"/>
    <w:rsid w:val="00E02E67"/>
    <w:rsid w:val="00F1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4C53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Stoyka K. Gospodinova</cp:lastModifiedBy>
  <cp:revision>16</cp:revision>
  <cp:lastPrinted>2020-04-23T11:35:00Z</cp:lastPrinted>
  <dcterms:created xsi:type="dcterms:W3CDTF">2020-03-16T12:01:00Z</dcterms:created>
  <dcterms:modified xsi:type="dcterms:W3CDTF">2020-07-27T11:03:00Z</dcterms:modified>
</cp:coreProperties>
</file>